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询价邀请书</w:t>
      </w:r>
    </w:p>
    <w:p>
      <w:pPr>
        <w:ind w:firstLine="632" w:firstLineChars="200"/>
      </w:pPr>
      <w:r>
        <w:rPr>
          <w:rFonts w:hint="eastAsia"/>
        </w:rPr>
        <w:t>荣成市总工会就妈妈小屋项目进行询价采购，现邀请合格的供应商前来报价。</w:t>
      </w:r>
    </w:p>
    <w:p>
      <w:pPr>
        <w:ind w:firstLine="632" w:firstLineChars="200"/>
      </w:pPr>
      <w:r>
        <w:rPr>
          <w:rFonts w:hint="eastAsia" w:ascii="黑体" w:hAnsi="黑体" w:eastAsia="黑体"/>
        </w:rPr>
        <w:t>一、项目名称：</w:t>
      </w:r>
      <w:r>
        <w:rPr>
          <w:rFonts w:hint="eastAsia"/>
        </w:rPr>
        <w:t>荣成市总工会妈小屋物品</w:t>
      </w:r>
      <w:r>
        <w:t>采购项目。</w:t>
      </w:r>
    </w:p>
    <w:p>
      <w:pPr>
        <w:ind w:firstLine="632" w:firstLineChars="200"/>
      </w:pPr>
      <w:r>
        <w:rPr>
          <w:rFonts w:hint="eastAsia" w:ascii="黑体" w:hAnsi="黑体" w:eastAsia="黑体"/>
        </w:rPr>
        <w:t>二、采购数量及最高限价：</w:t>
      </w:r>
      <w:r>
        <w:rPr>
          <w:rFonts w:hint="eastAsia"/>
        </w:rPr>
        <w:t>共采购</w:t>
      </w:r>
      <w:r>
        <w:t>12</w:t>
      </w:r>
      <w:r>
        <w:rPr>
          <w:rFonts w:hint="eastAsia"/>
        </w:rPr>
        <w:t>套（明细见明细表），最高限价</w:t>
      </w:r>
      <w:r>
        <w:t>13000元。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三、标准要求：</w:t>
      </w:r>
    </w:p>
    <w:p>
      <w:pPr>
        <w:ind w:firstLine="632" w:firstLineChars="200"/>
      </w:pPr>
      <w:r>
        <w:t>1.冷藏保鲜冰箱（柜）不小于60L 1台；</w:t>
      </w:r>
    </w:p>
    <w:p>
      <w:pPr>
        <w:ind w:firstLine="632" w:firstLineChars="200"/>
      </w:pPr>
      <w:r>
        <w:t>2.奶瓶消毒器1个 ；</w:t>
      </w:r>
    </w:p>
    <w:p>
      <w:pPr>
        <w:ind w:firstLine="632" w:firstLineChars="200"/>
      </w:pPr>
      <w:r>
        <w:t>3.电热烧水壶1个；</w:t>
      </w:r>
    </w:p>
    <w:p>
      <w:pPr>
        <w:ind w:firstLine="632" w:firstLineChars="200"/>
        <w:rPr>
          <w:rFonts w:hint="eastAsia"/>
        </w:rPr>
      </w:pPr>
      <w:r>
        <w:t>4.百宝箱1个</w:t>
      </w:r>
      <w:r>
        <w:rPr>
          <w:rFonts w:hint="eastAsia"/>
        </w:rPr>
        <w:t>；</w:t>
      </w:r>
    </w:p>
    <w:p>
      <w:pPr>
        <w:ind w:firstLine="632" w:firstLineChars="200"/>
      </w:pPr>
      <w:r>
        <w:t>5</w:t>
      </w:r>
      <w:r>
        <w:rPr>
          <w:rFonts w:hint="eastAsia"/>
        </w:rPr>
        <w:t>.</w:t>
      </w:r>
      <w:r>
        <w:t>所有商品符合国家规定的安全、卫生标准。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四、报价单位资格条件：</w:t>
      </w:r>
    </w:p>
    <w:p>
      <w:pPr>
        <w:ind w:firstLine="632" w:firstLineChars="200"/>
      </w:pPr>
      <w:r>
        <w:t>1.供应商应具备《中华人民共和国政府采购法》第二十二条规定的相关内容。</w:t>
      </w:r>
    </w:p>
    <w:p>
      <w:pPr>
        <w:ind w:firstLine="632" w:firstLineChars="200"/>
      </w:pPr>
      <w:r>
        <w:t>2.供应商应具备有效的营业执照</w:t>
      </w:r>
      <w:r>
        <w:rPr>
          <w:rFonts w:hint="eastAsia"/>
        </w:rPr>
        <w:t>，</w:t>
      </w:r>
      <w:r>
        <w:t>具有相应的履约能力</w:t>
      </w:r>
      <w:r>
        <w:rPr>
          <w:rFonts w:hint="eastAsia"/>
        </w:rPr>
        <w:t>。</w:t>
      </w:r>
    </w:p>
    <w:p>
      <w:pPr>
        <w:ind w:firstLine="632" w:firstLineChars="200"/>
      </w:pPr>
      <w:r>
        <w:t>3.本项目不接受联合体参与竞争。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五、项目概况：</w:t>
      </w:r>
    </w:p>
    <w:p>
      <w:pPr>
        <w:ind w:firstLine="632" w:firstLineChars="200"/>
      </w:pPr>
      <w:r>
        <w:t>1.合同履行期限（交货期）：合同签订后3日内到货。</w:t>
      </w:r>
    </w:p>
    <w:p>
      <w:pPr>
        <w:ind w:firstLine="632" w:firstLineChars="200"/>
      </w:pPr>
      <w:r>
        <w:t>2.供货地点：</w:t>
      </w:r>
      <w:r>
        <w:rPr>
          <w:rFonts w:hint="eastAsia"/>
        </w:rPr>
        <w:t>荣成市总工会悦湖路2</w:t>
      </w:r>
      <w:r>
        <w:t>3</w:t>
      </w:r>
      <w:r>
        <w:rPr>
          <w:rFonts w:hint="eastAsia"/>
        </w:rPr>
        <w:t>号</w:t>
      </w:r>
      <w:r>
        <w:t>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六、获取询价文件</w:t>
      </w:r>
    </w:p>
    <w:p>
      <w:pPr>
        <w:ind w:firstLine="632" w:firstLineChars="200"/>
      </w:pPr>
      <w:r>
        <w:rPr>
          <w:rFonts w:hint="eastAsia" w:ascii="仿宋" w:hAnsi="仿宋" w:eastAsia="仿宋"/>
          <w:lang w:eastAsia="zh-CN"/>
        </w:rPr>
        <w:t>文件</w:t>
      </w:r>
      <w:bookmarkStart w:id="0" w:name="_GoBack"/>
      <w:bookmarkEnd w:id="0"/>
      <w:r>
        <w:rPr>
          <w:rFonts w:hint="eastAsia" w:ascii="仿宋" w:hAnsi="仿宋" w:eastAsia="仿宋"/>
        </w:rPr>
        <w:t>发放</w:t>
      </w:r>
      <w:r>
        <w:rPr>
          <w:rFonts w:ascii="仿宋" w:hAnsi="仿宋" w:eastAsia="仿宋"/>
        </w:rPr>
        <w:t>时间：</w:t>
      </w:r>
      <w:r>
        <w:t>2023年11月14日至11月16日</w:t>
      </w:r>
      <w:r>
        <w:rPr>
          <w:rFonts w:hint="eastAsia"/>
        </w:rPr>
        <w:t>工作日（</w:t>
      </w:r>
      <w:r>
        <w:t>8：30-12：00，13：30-17：30）。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七、递交文件截止时间及地点：</w:t>
      </w:r>
    </w:p>
    <w:p>
      <w:pPr>
        <w:ind w:firstLine="632" w:firstLineChars="200"/>
      </w:pPr>
      <w:r>
        <w:t>1.递交文件截止时间：2023年11月17日</w:t>
      </w:r>
      <w:r>
        <w:rPr>
          <w:rFonts w:hint="eastAsia"/>
        </w:rPr>
        <w:t>上午</w:t>
      </w:r>
      <w:r>
        <w:t>10</w:t>
      </w:r>
      <w:r>
        <w:rPr>
          <w:rFonts w:hint="eastAsia"/>
        </w:rPr>
        <w:t>点</w:t>
      </w:r>
    </w:p>
    <w:p>
      <w:pPr>
        <w:ind w:firstLine="632" w:firstLineChars="200"/>
      </w:pPr>
      <w:r>
        <w:t>2.地点：</w:t>
      </w:r>
      <w:r>
        <w:rPr>
          <w:rFonts w:hint="eastAsia"/>
        </w:rPr>
        <w:t>荣成市总工会悦湖路2</w:t>
      </w:r>
      <w:r>
        <w:t>3</w:t>
      </w:r>
      <w:r>
        <w:rPr>
          <w:rFonts w:hint="eastAsia"/>
        </w:rPr>
        <w:t>号总工会办公室</w:t>
      </w:r>
      <w:r>
        <w:t>。</w:t>
      </w:r>
      <w:r>
        <w:rPr>
          <w:rFonts w:hint="eastAsia"/>
        </w:rPr>
        <w:t>递交响应文件截止时间即为比价时间，逾期送达的响应文件概不接受。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八、联系方式：</w:t>
      </w:r>
    </w:p>
    <w:p>
      <w:pPr>
        <w:ind w:firstLine="632" w:firstLineChars="200"/>
      </w:pPr>
      <w:r>
        <w:rPr>
          <w:rFonts w:hint="eastAsia"/>
        </w:rPr>
        <w:t>采</w:t>
      </w:r>
      <w:r>
        <w:t xml:space="preserve"> 购 人：</w:t>
      </w:r>
      <w:r>
        <w:rPr>
          <w:rFonts w:hint="eastAsia"/>
        </w:rPr>
        <w:t>荣成市总工会</w:t>
      </w:r>
    </w:p>
    <w:p>
      <w:pPr>
        <w:ind w:firstLine="632" w:firstLineChars="200"/>
      </w:pPr>
      <w:r>
        <w:rPr>
          <w:rFonts w:hint="eastAsia"/>
        </w:rPr>
        <w:t>联</w:t>
      </w:r>
      <w:r>
        <w:t xml:space="preserve"> 系 人：</w:t>
      </w:r>
      <w:r>
        <w:rPr>
          <w:rFonts w:hint="eastAsia"/>
        </w:rPr>
        <w:t>吴峰</w:t>
      </w:r>
    </w:p>
    <w:p>
      <w:pPr>
        <w:ind w:firstLine="632" w:firstLineChars="200"/>
      </w:pPr>
      <w:r>
        <w:rPr>
          <w:rFonts w:hint="eastAsia"/>
        </w:rPr>
        <w:t>联系电话：</w:t>
      </w:r>
      <w:r>
        <w:t>0631-7572039</w:t>
      </w:r>
    </w:p>
    <w:p>
      <w:pPr>
        <w:ind w:firstLine="632" w:firstLineChars="200"/>
      </w:pPr>
      <w:r>
        <w:rPr>
          <w:rFonts w:hint="eastAsia"/>
        </w:rPr>
        <w:t>地</w:t>
      </w:r>
      <w:r>
        <w:t xml:space="preserve">    址：</w:t>
      </w:r>
      <w:r>
        <w:rPr>
          <w:rFonts w:hint="eastAsia"/>
        </w:rPr>
        <w:t>荣成市总工会悦湖路</w:t>
      </w:r>
      <w:r>
        <w:t>23号</w:t>
      </w:r>
    </w:p>
    <w:p>
      <w:pPr>
        <w:ind w:firstLine="632" w:firstLineChars="200"/>
      </w:pPr>
    </w:p>
    <w:p>
      <w:pPr>
        <w:ind w:firstLine="632" w:firstLineChars="200"/>
      </w:pPr>
      <w:r>
        <w:rPr>
          <w:rFonts w:hint="eastAsia"/>
        </w:rPr>
        <w:t>附件：市总工会项目采购询价表</w:t>
      </w:r>
    </w:p>
    <w:p>
      <w:pPr>
        <w:ind w:firstLine="632" w:firstLineChars="200"/>
      </w:pPr>
    </w:p>
    <w:p>
      <w:pPr>
        <w:ind w:firstLine="5372" w:firstLineChars="1700"/>
      </w:pPr>
      <w:r>
        <w:t>2023年11月13日</w:t>
      </w:r>
    </w:p>
    <w:p>
      <w:pPr>
        <w:ind w:firstLine="5372" w:firstLineChars="1700"/>
        <w:sectPr>
          <w:pgSz w:w="11906" w:h="16838"/>
          <w:pgMar w:top="2098" w:right="1474" w:bottom="1928" w:left="1588" w:header="851" w:footer="1134" w:gutter="0"/>
          <w:cols w:space="425" w:num="1"/>
          <w:docGrid w:type="linesAndChars" w:linePitch="579" w:charSpace="-849"/>
        </w:sectPr>
      </w:pPr>
    </w:p>
    <w:p>
      <w:pPr>
        <w:widowControl/>
        <w:jc w:val="left"/>
      </w:pP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  <w14:ligatures w14:val="none"/>
        </w:rPr>
      </w:pPr>
      <w:r>
        <w:rPr>
          <w:rFonts w:hint="eastAsia" w:ascii="方正小标宋简体" w:hAnsi="宋体" w:eastAsia="方正小标宋简体" w:cs="Times New Roman"/>
          <w:sz w:val="36"/>
          <w:szCs w:val="36"/>
          <w14:ligatures w14:val="none"/>
        </w:rPr>
        <w:t>市总工会项目采购询价表</w:t>
      </w:r>
    </w:p>
    <w:p>
      <w:pPr>
        <w:rPr>
          <w:rFonts w:ascii="宋体" w:hAnsi="宋体" w:eastAsia="宋体" w:cs="Times New Roman"/>
          <w:sz w:val="24"/>
          <w:szCs w:val="24"/>
          <w14:ligatures w14:val="none"/>
        </w:rPr>
      </w:pPr>
    </w:p>
    <w:p>
      <w:pPr>
        <w:rPr>
          <w:rFonts w:ascii="宋体" w:hAnsi="宋体" w:eastAsia="宋体" w:cs="Times New Roman"/>
          <w:sz w:val="24"/>
          <w:szCs w:val="24"/>
          <w14:ligatures w14:val="none"/>
        </w:rPr>
      </w:pPr>
      <w:r>
        <w:rPr>
          <w:rFonts w:hint="eastAsia" w:ascii="宋体" w:hAnsi="宋体" w:eastAsia="宋体" w:cs="Times New Roman"/>
          <w:sz w:val="24"/>
          <w:szCs w:val="24"/>
          <w14:ligatures w14:val="none"/>
        </w:rPr>
        <w:t xml:space="preserve"> </w:t>
      </w:r>
      <w:r>
        <w:rPr>
          <w:rFonts w:ascii="宋体" w:hAnsi="宋体" w:eastAsia="宋体" w:cs="Times New Roman"/>
          <w:sz w:val="24"/>
          <w:szCs w:val="24"/>
          <w14:ligatures w14:val="none"/>
        </w:rPr>
        <w:t xml:space="preserve"> </w:t>
      </w:r>
    </w:p>
    <w:tbl>
      <w:tblPr>
        <w:tblStyle w:val="4"/>
        <w:tblpPr w:leftFromText="180" w:rightFromText="180" w:vertAnchor="page" w:horzAnchor="margin" w:tblpY="3406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13"/>
        <w:gridCol w:w="3685"/>
        <w:gridCol w:w="992"/>
        <w:gridCol w:w="70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14:ligatures w14:val="none"/>
              </w:rPr>
              <w:t>货物（服务）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14:ligatures w14:val="none"/>
              </w:rPr>
              <w:t>项目名称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14:ligatures w14:val="none"/>
              </w:rPr>
              <w:t>规格/型号（服务要求）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14:ligatures w14:val="none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14:ligatures w14:val="none"/>
              </w:rPr>
              <w:t>单位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14:ligatures w14:val="none"/>
              </w:rPr>
              <w:t>商品报价（元）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01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14:ligatures w14:val="none"/>
              </w:rPr>
              <w:t>妈妈小屋物品配置</w:t>
            </w:r>
          </w:p>
        </w:tc>
        <w:tc>
          <w:tcPr>
            <w:tcW w:w="3685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每家物品配置：</w:t>
            </w:r>
          </w:p>
          <w:p>
            <w:pPr>
              <w:spacing w:line="500" w:lineRule="exact"/>
              <w:rPr>
                <w:rFonts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1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.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 xml:space="preserve">冷藏保鲜冰箱（柜）不小于60L 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台；</w:t>
            </w:r>
          </w:p>
          <w:p>
            <w:pPr>
              <w:spacing w:line="500" w:lineRule="exact"/>
              <w:rPr>
                <w:rFonts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.奶瓶消毒器1个 ；</w:t>
            </w:r>
          </w:p>
          <w:p>
            <w:pPr>
              <w:spacing w:line="500" w:lineRule="exact"/>
              <w:rPr>
                <w:rFonts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3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.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电热烧水壶1个；</w:t>
            </w:r>
          </w:p>
          <w:p>
            <w:pPr>
              <w:spacing w:line="500" w:lineRule="exact"/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</w:pPr>
            <w:r>
              <w:rPr>
                <w:rFonts w:hint="eastAsia" w:ascii="Calibri" w:hAnsi="Calibri" w:eastAsia="宋体" w:cs="Times New Roman"/>
                <w:sz w:val="21"/>
                <w14:ligatures w14:val="none"/>
              </w:rPr>
              <w:t>4</w:t>
            </w:r>
            <w:r>
              <w:rPr>
                <w:rFonts w:ascii="Calibri" w:hAnsi="Calibri" w:eastAsia="宋体" w:cs="Times New Roman"/>
                <w:sz w:val="21"/>
                <w14:ligatures w14:val="none"/>
              </w:rPr>
              <w:t>.</w:t>
            </w:r>
            <w:r>
              <w:rPr>
                <w:rFonts w:hint="eastAsia" w:ascii="Calibri" w:hAnsi="Calibri" w:eastAsia="宋体" w:cs="Times New Roman"/>
                <w:b/>
                <w:bCs/>
                <w:sz w:val="21"/>
                <w14:ligatures w14:val="none"/>
              </w:rPr>
              <w:t>百宝箱1个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14:ligatures w14:val="none"/>
              </w:rPr>
              <w:t>。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</w:pPr>
            <w:r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14:ligatures w14:val="none"/>
              </w:rPr>
              <w:t>套</w:t>
            </w:r>
          </w:p>
        </w:tc>
        <w:tc>
          <w:tcPr>
            <w:tcW w:w="425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209" w:type="dxa"/>
            <w:gridSpan w:val="5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14:ligatures w14:val="none"/>
              </w:rPr>
              <w:t>合  计</w:t>
            </w:r>
          </w:p>
        </w:tc>
        <w:tc>
          <w:tcPr>
            <w:tcW w:w="4253" w:type="dxa"/>
          </w:tcPr>
          <w:p>
            <w:pPr>
              <w:rPr>
                <w:rFonts w:ascii="宋体" w:hAnsi="宋体" w:eastAsia="宋体" w:cs="Times New Roman"/>
                <w:sz w:val="28"/>
                <w:szCs w:val="28"/>
                <w14:ligatures w14:val="none"/>
              </w:rPr>
            </w:pPr>
          </w:p>
        </w:tc>
      </w:tr>
    </w:tbl>
    <w:p>
      <w:pPr>
        <w:rPr>
          <w:rFonts w:ascii="宋体" w:hAnsi="宋体" w:eastAsia="宋体" w:cs="Times New Roman"/>
          <w:sz w:val="28"/>
          <w:szCs w:val="28"/>
          <w14:ligatures w14:val="none"/>
        </w:rPr>
      </w:pP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 xml:space="preserve">供应商：（公章）                   联系人：  </w:t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ab/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ab/>
      </w:r>
      <w:r>
        <w:rPr>
          <w:rFonts w:ascii="黑体" w:hAnsi="黑体" w:eastAsia="黑体" w:cs="Times New Roman"/>
          <w:bCs/>
          <w:sz w:val="24"/>
          <w:szCs w:val="24"/>
          <w14:ligatures w14:val="none"/>
        </w:rPr>
        <w:t xml:space="preserve">  </w:t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ab/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 xml:space="preserve">     联系电话：    </w:t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ab/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ab/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ab/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ab/>
      </w:r>
      <w:r>
        <w:rPr>
          <w:rFonts w:hint="eastAsia" w:ascii="黑体" w:hAnsi="黑体" w:eastAsia="黑体" w:cs="Times New Roman"/>
          <w:bCs/>
          <w:sz w:val="24"/>
          <w:szCs w:val="24"/>
          <w14:ligatures w14:val="none"/>
        </w:rPr>
        <w:t xml:space="preserve">   日期：</w:t>
      </w:r>
    </w:p>
    <w:p>
      <w:pPr>
        <w:ind w:firstLine="5372" w:firstLineChars="1700"/>
      </w:pPr>
    </w:p>
    <w:sectPr>
      <w:pgSz w:w="16838" w:h="11906" w:orient="landscape"/>
      <w:pgMar w:top="1588" w:right="2098" w:bottom="1474" w:left="1928" w:header="851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5ODFmMGM1OWJjZGU1NDg4NmViN2U0MTI1MDVjODUifQ=="/>
  </w:docVars>
  <w:rsids>
    <w:rsidRoot w:val="00DD3A3F"/>
    <w:rsid w:val="00037215"/>
    <w:rsid w:val="000711D7"/>
    <w:rsid w:val="000B5768"/>
    <w:rsid w:val="00185089"/>
    <w:rsid w:val="00220132"/>
    <w:rsid w:val="0029127C"/>
    <w:rsid w:val="00336294"/>
    <w:rsid w:val="00342C2F"/>
    <w:rsid w:val="003524CA"/>
    <w:rsid w:val="00376C39"/>
    <w:rsid w:val="004531BF"/>
    <w:rsid w:val="004717AC"/>
    <w:rsid w:val="00497D04"/>
    <w:rsid w:val="004A5C59"/>
    <w:rsid w:val="005A0499"/>
    <w:rsid w:val="007842FA"/>
    <w:rsid w:val="00791F1D"/>
    <w:rsid w:val="00815D3B"/>
    <w:rsid w:val="008330E7"/>
    <w:rsid w:val="00862B21"/>
    <w:rsid w:val="009D65B5"/>
    <w:rsid w:val="009F6327"/>
    <w:rsid w:val="00A2125D"/>
    <w:rsid w:val="00DA6D7B"/>
    <w:rsid w:val="00DD3A3F"/>
    <w:rsid w:val="00DD545F"/>
    <w:rsid w:val="00E7276F"/>
    <w:rsid w:val="00FB2A48"/>
    <w:rsid w:val="00FB42AE"/>
    <w:rsid w:val="00FF6745"/>
    <w:rsid w:val="11561326"/>
    <w:rsid w:val="12953C30"/>
    <w:rsid w:val="12AD4AAC"/>
    <w:rsid w:val="1E075E82"/>
    <w:rsid w:val="20D83B05"/>
    <w:rsid w:val="50EC2B32"/>
    <w:rsid w:val="7A2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706</Characters>
  <Lines>5</Lines>
  <Paragraphs>1</Paragraphs>
  <TotalTime>11</TotalTime>
  <ScaleCrop>false</ScaleCrop>
  <LinksUpToDate>false</LinksUpToDate>
  <CharactersWithSpaces>828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2023-11-20T01:37:00Z</dcterms:created>
  <dc:creator>f wu</dc:creator>
  <cp:lastModifiedBy>Administrator</cp:lastModifiedBy>
  <dcterms:modified xsi:type="dcterms:W3CDTF">2023-12-07T07:49:45Z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8CD43B66AFE1449A9C48D32C00FC85E4_12</vt:lpwstr>
  </property>
</Properties>
</file>